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0" w:rsidRPr="00994F04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 АДМИНИСТРАЦИЯ</w:t>
      </w:r>
    </w:p>
    <w:p w:rsidR="00D33F00" w:rsidRPr="00994F04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33F00" w:rsidRPr="00994F04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33F00" w:rsidRPr="00994F04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D33F00" w:rsidRPr="00994F04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Оренбургской области</w:t>
      </w:r>
    </w:p>
    <w:p w:rsidR="00D33F00" w:rsidRPr="00994F04" w:rsidRDefault="00D33F00" w:rsidP="006C6119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D33F00" w:rsidRDefault="00D33F00" w:rsidP="006C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22.10.2015г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77-П</w:t>
      </w:r>
    </w:p>
    <w:p w:rsidR="00D33F00" w:rsidRDefault="00D33F00" w:rsidP="006C61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6119">
        <w:rPr>
          <w:rFonts w:ascii="Times New Roman" w:hAnsi="Times New Roman" w:cs="Times New Roman"/>
        </w:rPr>
        <w:t>с. Судьбодаровка</w:t>
      </w:r>
    </w:p>
    <w:p w:rsidR="00D33F00" w:rsidRPr="006C6119" w:rsidRDefault="00D33F00" w:rsidP="006C6119">
      <w:pPr>
        <w:spacing w:after="0"/>
        <w:jc w:val="both"/>
        <w:rPr>
          <w:rFonts w:ascii="Times New Roman" w:hAnsi="Times New Roman" w:cs="Times New Roman"/>
        </w:rPr>
      </w:pPr>
    </w:p>
    <w:p w:rsidR="00D33F00" w:rsidRPr="00133F85" w:rsidRDefault="00D33F00" w:rsidP="006C6119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</w:t>
      </w:r>
    </w:p>
    <w:p w:rsidR="00D33F00" w:rsidRPr="00133F85" w:rsidRDefault="00D33F00" w:rsidP="00A21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на кадастровом плане территории</w:t>
      </w:r>
    </w:p>
    <w:p w:rsidR="00D33F00" w:rsidRPr="00133F85" w:rsidRDefault="00D33F00" w:rsidP="00A219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в кадастровом квартале 56:19:1618002</w:t>
      </w:r>
    </w:p>
    <w:p w:rsidR="00D33F00" w:rsidRPr="00133F85" w:rsidRDefault="00D33F00" w:rsidP="005D7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F00" w:rsidRPr="00133F85" w:rsidRDefault="00D33F00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Рассмотрев письмо от  ООО “Оренбургнефтепроект” от 21.10.2015 г. № 472/15</w:t>
      </w:r>
      <w:r w:rsidRPr="0013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земельных участков на кадастровом плане территории, расположенных по адресу: Оренбургская область, Новосергиевский район, Судьбодаровский сельсовет, земельные участки расположены в юго-западной части кадастрового квартала 56:19:1618002, руководствуясь ст. 30, 31 Земельного кодекса  РФ, Уставом муниципального образования Судьбодаровский сельсовет, Новосергиевского района,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D33F00" w:rsidRPr="00133F85" w:rsidRDefault="00D33F00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3F00" w:rsidRPr="00133F85" w:rsidRDefault="00D33F00" w:rsidP="00A2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A2195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земельных участков на кадастровом плане территории с местоположением:</w:t>
      </w:r>
    </w:p>
    <w:p w:rsidR="00D33F00" w:rsidRPr="00133F85" w:rsidRDefault="00D33F00" w:rsidP="00133F85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b/>
          <w:bCs/>
          <w:sz w:val="24"/>
          <w:szCs w:val="24"/>
        </w:rPr>
        <w:t>1-участок</w:t>
      </w:r>
      <w:r w:rsidRPr="00133F85">
        <w:rPr>
          <w:rFonts w:ascii="Times New Roman" w:hAnsi="Times New Roman" w:cs="Times New Roman"/>
          <w:sz w:val="24"/>
          <w:szCs w:val="24"/>
        </w:rPr>
        <w:t xml:space="preserve">: 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Оренбургская область, </w:t>
      </w:r>
      <w:r w:rsidRPr="00133F85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район, </w:t>
      </w:r>
      <w:r w:rsidRPr="00133F85">
        <w:rPr>
          <w:rFonts w:ascii="Times New Roman" w:hAnsi="Times New Roman" w:cs="Times New Roman"/>
          <w:sz w:val="24"/>
          <w:szCs w:val="24"/>
        </w:rPr>
        <w:t>Судьбодаровский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сельсовет</w:t>
      </w:r>
      <w:r w:rsidRPr="00133F85">
        <w:rPr>
          <w:rFonts w:ascii="Times New Roman" w:hAnsi="Times New Roman" w:cs="Times New Roman"/>
          <w:sz w:val="24"/>
          <w:szCs w:val="24"/>
        </w:rPr>
        <w:t>, земельный участок расположен в юго-западной части кадастрового квартала 56:19:1618002, площадью 2826</w:t>
      </w:r>
      <w:r w:rsidRPr="0013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sz w:val="24"/>
          <w:szCs w:val="24"/>
        </w:rPr>
        <w:t xml:space="preserve">кв.м., предназначенного под строительство и проектирование водозаборной скважины 1Ц(5Э) по проекту: «Обустройство Царичанского месторождения на период пробной эксплуатации. Корректировка (внесение изменений)». Категория земель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3F85">
        <w:rPr>
          <w:rFonts w:ascii="Times New Roman" w:hAnsi="Times New Roman" w:cs="Times New Roman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D33F00" w:rsidRPr="00133F85" w:rsidRDefault="00D33F00" w:rsidP="00133F85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2-участок</w:t>
      </w:r>
      <w:r w:rsidRPr="00133F85">
        <w:rPr>
          <w:rFonts w:ascii="Times New Roman" w:hAnsi="Times New Roman" w:cs="Times New Roman"/>
          <w:sz w:val="24"/>
          <w:szCs w:val="24"/>
        </w:rPr>
        <w:t xml:space="preserve">: 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Оренбургская область, </w:t>
      </w:r>
      <w:r w:rsidRPr="00133F85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район, </w:t>
      </w:r>
      <w:r w:rsidRPr="00133F85">
        <w:rPr>
          <w:rFonts w:ascii="Times New Roman" w:hAnsi="Times New Roman" w:cs="Times New Roman"/>
          <w:sz w:val="24"/>
          <w:szCs w:val="24"/>
        </w:rPr>
        <w:t>Судьбодаровский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сельсовет</w:t>
      </w:r>
      <w:r w:rsidRPr="00133F85">
        <w:rPr>
          <w:rFonts w:ascii="Times New Roman" w:hAnsi="Times New Roman" w:cs="Times New Roman"/>
          <w:sz w:val="24"/>
          <w:szCs w:val="24"/>
        </w:rPr>
        <w:t>, земельный участок расположен в юго-западной части кадастрового квартала 56:19:1618002, площадью 2826</w:t>
      </w:r>
      <w:r w:rsidRPr="0013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sz w:val="24"/>
          <w:szCs w:val="24"/>
        </w:rPr>
        <w:t xml:space="preserve">кв.м., предназначенного под строительство и проектирование водозаборной скважины 2 П (6Э) по проекту: «Обустройство Царичанского месторождения на период пробной эксплуатации. Корректировка (внесение изменений)». Категория земель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3F85">
        <w:rPr>
          <w:rFonts w:ascii="Times New Roman" w:hAnsi="Times New Roman" w:cs="Times New Roman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D33F00" w:rsidRDefault="00D33F00" w:rsidP="00133F85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3-участок</w:t>
      </w:r>
      <w:r w:rsidRPr="00133F85">
        <w:rPr>
          <w:rFonts w:ascii="Times New Roman" w:hAnsi="Times New Roman" w:cs="Times New Roman"/>
          <w:sz w:val="24"/>
          <w:szCs w:val="24"/>
        </w:rPr>
        <w:t xml:space="preserve">: 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Оренбургская область, </w:t>
      </w:r>
      <w:r w:rsidRPr="00133F85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район, </w:t>
      </w:r>
      <w:r w:rsidRPr="00133F85">
        <w:rPr>
          <w:rFonts w:ascii="Times New Roman" w:hAnsi="Times New Roman" w:cs="Times New Roman"/>
          <w:sz w:val="24"/>
          <w:szCs w:val="24"/>
        </w:rPr>
        <w:t>Судьбодаровский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сельсовет</w:t>
      </w:r>
      <w:r w:rsidRPr="00133F85">
        <w:rPr>
          <w:rFonts w:ascii="Times New Roman" w:hAnsi="Times New Roman" w:cs="Times New Roman"/>
          <w:sz w:val="24"/>
          <w:szCs w:val="24"/>
        </w:rPr>
        <w:t>, земельный участок расположен в юго-западной части кадастрового квартала 56:19:1618002, площадью 2826</w:t>
      </w:r>
      <w:r w:rsidRPr="0013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sz w:val="24"/>
          <w:szCs w:val="24"/>
        </w:rPr>
        <w:t xml:space="preserve">кв.м., предназначенного под строительство и проектирование водозаборной скважины 7Э по проекту: «Обустройство Царичанского месторождения на период пробной эксплуатации. Корректировка (внесение изменений)». Категория земель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3F85">
        <w:rPr>
          <w:rFonts w:ascii="Times New Roman" w:hAnsi="Times New Roman" w:cs="Times New Roman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D33F00" w:rsidRPr="00133F85" w:rsidRDefault="00D33F00" w:rsidP="00133F85">
      <w:pPr>
        <w:rPr>
          <w:rFonts w:ascii="Times New Roman" w:hAnsi="Times New Roman" w:cs="Times New Roman"/>
          <w:sz w:val="24"/>
          <w:szCs w:val="24"/>
        </w:rPr>
      </w:pPr>
    </w:p>
    <w:p w:rsidR="00D33F00" w:rsidRDefault="00D33F00" w:rsidP="00133F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F00" w:rsidRDefault="00D33F00" w:rsidP="00133F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F00" w:rsidRPr="00133F85" w:rsidRDefault="00D33F00" w:rsidP="00133F85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b/>
          <w:bCs/>
          <w:sz w:val="24"/>
          <w:szCs w:val="24"/>
        </w:rPr>
        <w:t>4-участок</w:t>
      </w:r>
      <w:r w:rsidRPr="00133F85">
        <w:rPr>
          <w:rFonts w:ascii="Times New Roman" w:hAnsi="Times New Roman" w:cs="Times New Roman"/>
          <w:sz w:val="24"/>
          <w:szCs w:val="24"/>
        </w:rPr>
        <w:t xml:space="preserve">: 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Оренбургская область, </w:t>
      </w:r>
      <w:r w:rsidRPr="00133F85">
        <w:rPr>
          <w:rFonts w:ascii="Times New Roman" w:hAnsi="Times New Roman" w:cs="Times New Roman"/>
          <w:sz w:val="24"/>
          <w:szCs w:val="24"/>
        </w:rPr>
        <w:t>Новосергиевский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район, </w:t>
      </w:r>
      <w:r w:rsidRPr="00133F85">
        <w:rPr>
          <w:rFonts w:ascii="Times New Roman" w:hAnsi="Times New Roman" w:cs="Times New Roman"/>
          <w:sz w:val="24"/>
          <w:szCs w:val="24"/>
        </w:rPr>
        <w:t>Судьбодаровский</w:t>
      </w:r>
      <w:r w:rsidRPr="00133F8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сельсовет</w:t>
      </w:r>
      <w:r w:rsidRPr="00133F85">
        <w:rPr>
          <w:rFonts w:ascii="Times New Roman" w:hAnsi="Times New Roman" w:cs="Times New Roman"/>
          <w:sz w:val="24"/>
          <w:szCs w:val="24"/>
        </w:rPr>
        <w:t>, земельный участок расположен в юго-западной части кадастрового квартала 56:19:1618002, площадью 2826</w:t>
      </w:r>
      <w:r w:rsidRPr="0013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3F85">
        <w:rPr>
          <w:rFonts w:ascii="Times New Roman" w:hAnsi="Times New Roman" w:cs="Times New Roman"/>
          <w:sz w:val="24"/>
          <w:szCs w:val="24"/>
        </w:rPr>
        <w:t xml:space="preserve">кв.м., предназначенного под строительство и проектирование водозаборной скважины 8Э по проекту: «Обустройство Царичанского месторождения на период пробной эксплуатации. Корректировка (внесение изменений)». Категория земель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3F85">
        <w:rPr>
          <w:rFonts w:ascii="Times New Roman" w:hAnsi="Times New Roman" w:cs="Times New Roman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D33F00" w:rsidRPr="00133F85" w:rsidRDefault="00D33F00" w:rsidP="00133F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 </w:t>
      </w:r>
      <w:r w:rsidRPr="00133F8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33F00" w:rsidRPr="00133F85" w:rsidRDefault="00D33F00" w:rsidP="00133F85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 xml:space="preserve">Установить, что настоящее постановление вступает в силу со дня его подписания и </w:t>
      </w:r>
      <w:r w:rsidRPr="00133F85">
        <w:rPr>
          <w:rFonts w:ascii="Times New Roman" w:hAnsi="Times New Roman" w:cs="Times New Roman"/>
          <w:kern w:val="24"/>
          <w:sz w:val="24"/>
          <w:szCs w:val="24"/>
        </w:rPr>
        <w:t>подлежит размещению на официальном сайте администрации МО Судьбодаровский сельсовет в сети интернет.</w:t>
      </w:r>
    </w:p>
    <w:p w:rsidR="00D33F00" w:rsidRDefault="00D33F00" w:rsidP="00E35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E35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3F00" w:rsidRDefault="00D33F00" w:rsidP="00E35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E35D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E35DA2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Ю.В.Осипов</w:t>
      </w:r>
    </w:p>
    <w:p w:rsidR="00D33F00" w:rsidRPr="00133F85" w:rsidRDefault="00D33F00" w:rsidP="00E35DA2">
      <w:pPr>
        <w:rPr>
          <w:rFonts w:ascii="Times New Roman" w:hAnsi="Times New Roman" w:cs="Times New Roman"/>
          <w:sz w:val="24"/>
          <w:szCs w:val="24"/>
        </w:rPr>
      </w:pPr>
    </w:p>
    <w:p w:rsidR="00D33F00" w:rsidRDefault="00D33F00" w:rsidP="00E35DA2">
      <w:pPr>
        <w:rPr>
          <w:rFonts w:ascii="Times New Roman" w:hAnsi="Times New Roman" w:cs="Times New Roman"/>
          <w:sz w:val="24"/>
          <w:szCs w:val="24"/>
        </w:rPr>
      </w:pPr>
    </w:p>
    <w:p w:rsidR="00D33F00" w:rsidRDefault="00D33F00" w:rsidP="00E35DA2">
      <w:pPr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 w:rsidP="00E35DA2">
      <w:pPr>
        <w:rPr>
          <w:rFonts w:ascii="Times New Roman" w:hAnsi="Times New Roman" w:cs="Times New Roman"/>
          <w:sz w:val="24"/>
          <w:szCs w:val="24"/>
        </w:rPr>
      </w:pPr>
    </w:p>
    <w:p w:rsidR="00D33F00" w:rsidRPr="00133F85" w:rsidRDefault="00D33F00">
      <w:pPr>
        <w:rPr>
          <w:rFonts w:ascii="Times New Roman" w:hAnsi="Times New Roman" w:cs="Times New Roman"/>
          <w:sz w:val="24"/>
          <w:szCs w:val="24"/>
        </w:rPr>
      </w:pPr>
      <w:r w:rsidRPr="00133F85">
        <w:rPr>
          <w:rFonts w:ascii="Times New Roman" w:hAnsi="Times New Roman" w:cs="Times New Roman"/>
          <w:sz w:val="24"/>
          <w:szCs w:val="24"/>
        </w:rPr>
        <w:t xml:space="preserve"> Разослано: в дело, прокурору Новосергиевского района, ООО “ Оренбургнефтепроект”, землеустроителю Новосергиевского района.</w:t>
      </w:r>
    </w:p>
    <w:sectPr w:rsidR="00D33F00" w:rsidRPr="00133F85" w:rsidSect="00406AEF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5C0"/>
    <w:multiLevelType w:val="multilevel"/>
    <w:tmpl w:val="DB0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D0497"/>
    <w:multiLevelType w:val="multilevel"/>
    <w:tmpl w:val="62EA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D082CF8"/>
    <w:multiLevelType w:val="hybridMultilevel"/>
    <w:tmpl w:val="2EBA190A"/>
    <w:lvl w:ilvl="0" w:tplc="E4760ED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77F9"/>
    <w:rsid w:val="000C12A7"/>
    <w:rsid w:val="000C3456"/>
    <w:rsid w:val="000E62A4"/>
    <w:rsid w:val="00102000"/>
    <w:rsid w:val="00104F4F"/>
    <w:rsid w:val="00120752"/>
    <w:rsid w:val="00133F85"/>
    <w:rsid w:val="00136B12"/>
    <w:rsid w:val="00163AF0"/>
    <w:rsid w:val="00171192"/>
    <w:rsid w:val="00197A09"/>
    <w:rsid w:val="001B0FA7"/>
    <w:rsid w:val="001B1338"/>
    <w:rsid w:val="001C4A89"/>
    <w:rsid w:val="001D40B1"/>
    <w:rsid w:val="001E4F79"/>
    <w:rsid w:val="0020662C"/>
    <w:rsid w:val="00244DE7"/>
    <w:rsid w:val="00283AA4"/>
    <w:rsid w:val="00287F92"/>
    <w:rsid w:val="002B3CBA"/>
    <w:rsid w:val="002B576E"/>
    <w:rsid w:val="002C20E0"/>
    <w:rsid w:val="002C35F8"/>
    <w:rsid w:val="002C72ED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A25D3"/>
    <w:rsid w:val="003B12F4"/>
    <w:rsid w:val="003C18FF"/>
    <w:rsid w:val="003D2569"/>
    <w:rsid w:val="003D3379"/>
    <w:rsid w:val="00406AEF"/>
    <w:rsid w:val="0042733A"/>
    <w:rsid w:val="00441B72"/>
    <w:rsid w:val="0044672D"/>
    <w:rsid w:val="00446C2C"/>
    <w:rsid w:val="00482C56"/>
    <w:rsid w:val="004A64CA"/>
    <w:rsid w:val="004B3D0A"/>
    <w:rsid w:val="004C24FC"/>
    <w:rsid w:val="004D1DB3"/>
    <w:rsid w:val="004D671C"/>
    <w:rsid w:val="00502DB2"/>
    <w:rsid w:val="00511353"/>
    <w:rsid w:val="00512A97"/>
    <w:rsid w:val="005166A7"/>
    <w:rsid w:val="0053202B"/>
    <w:rsid w:val="005448F5"/>
    <w:rsid w:val="00582A80"/>
    <w:rsid w:val="005A0299"/>
    <w:rsid w:val="005A5881"/>
    <w:rsid w:val="005A7D9B"/>
    <w:rsid w:val="005D715A"/>
    <w:rsid w:val="005D74DA"/>
    <w:rsid w:val="005E1E06"/>
    <w:rsid w:val="005F1C76"/>
    <w:rsid w:val="005F1E8C"/>
    <w:rsid w:val="005F4D8C"/>
    <w:rsid w:val="00612B86"/>
    <w:rsid w:val="00612DEE"/>
    <w:rsid w:val="00625746"/>
    <w:rsid w:val="00642EA9"/>
    <w:rsid w:val="006449CC"/>
    <w:rsid w:val="00651316"/>
    <w:rsid w:val="00653A7E"/>
    <w:rsid w:val="00666CE6"/>
    <w:rsid w:val="00681D70"/>
    <w:rsid w:val="006A2F36"/>
    <w:rsid w:val="006B65C0"/>
    <w:rsid w:val="006C0ECD"/>
    <w:rsid w:val="006C6119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A663D"/>
    <w:rsid w:val="007B556E"/>
    <w:rsid w:val="007B5871"/>
    <w:rsid w:val="007B644A"/>
    <w:rsid w:val="007D3621"/>
    <w:rsid w:val="007E2955"/>
    <w:rsid w:val="007F1445"/>
    <w:rsid w:val="00806055"/>
    <w:rsid w:val="008112C2"/>
    <w:rsid w:val="00812DB6"/>
    <w:rsid w:val="00814315"/>
    <w:rsid w:val="008171C5"/>
    <w:rsid w:val="008203EB"/>
    <w:rsid w:val="00821CD3"/>
    <w:rsid w:val="008260CD"/>
    <w:rsid w:val="008475D8"/>
    <w:rsid w:val="00866521"/>
    <w:rsid w:val="00882B75"/>
    <w:rsid w:val="00885F1F"/>
    <w:rsid w:val="00890179"/>
    <w:rsid w:val="008923ED"/>
    <w:rsid w:val="008D68F0"/>
    <w:rsid w:val="008D694F"/>
    <w:rsid w:val="008E01B7"/>
    <w:rsid w:val="008E288A"/>
    <w:rsid w:val="008F0736"/>
    <w:rsid w:val="008F4FB1"/>
    <w:rsid w:val="00900EBC"/>
    <w:rsid w:val="009560E8"/>
    <w:rsid w:val="00960A08"/>
    <w:rsid w:val="00963AF7"/>
    <w:rsid w:val="00994F04"/>
    <w:rsid w:val="009B1799"/>
    <w:rsid w:val="009D0B19"/>
    <w:rsid w:val="009F5040"/>
    <w:rsid w:val="009F6674"/>
    <w:rsid w:val="00A21956"/>
    <w:rsid w:val="00A62A5C"/>
    <w:rsid w:val="00A64385"/>
    <w:rsid w:val="00A67421"/>
    <w:rsid w:val="00A70406"/>
    <w:rsid w:val="00AB3216"/>
    <w:rsid w:val="00AB65B1"/>
    <w:rsid w:val="00B01358"/>
    <w:rsid w:val="00B024C0"/>
    <w:rsid w:val="00B02CB6"/>
    <w:rsid w:val="00B0481B"/>
    <w:rsid w:val="00B14EB5"/>
    <w:rsid w:val="00B160D2"/>
    <w:rsid w:val="00B25F98"/>
    <w:rsid w:val="00B51FDD"/>
    <w:rsid w:val="00B55359"/>
    <w:rsid w:val="00B667ED"/>
    <w:rsid w:val="00B67906"/>
    <w:rsid w:val="00B71823"/>
    <w:rsid w:val="00B7578F"/>
    <w:rsid w:val="00B9458C"/>
    <w:rsid w:val="00BB2DD3"/>
    <w:rsid w:val="00BD63D6"/>
    <w:rsid w:val="00BD7298"/>
    <w:rsid w:val="00C149A5"/>
    <w:rsid w:val="00C216FD"/>
    <w:rsid w:val="00C331CF"/>
    <w:rsid w:val="00C732A5"/>
    <w:rsid w:val="00C8270B"/>
    <w:rsid w:val="00C84C23"/>
    <w:rsid w:val="00C84E32"/>
    <w:rsid w:val="00CA485B"/>
    <w:rsid w:val="00CC4E6F"/>
    <w:rsid w:val="00CD3346"/>
    <w:rsid w:val="00CF08C6"/>
    <w:rsid w:val="00D24F3D"/>
    <w:rsid w:val="00D31473"/>
    <w:rsid w:val="00D33F00"/>
    <w:rsid w:val="00D34472"/>
    <w:rsid w:val="00D473CE"/>
    <w:rsid w:val="00D57F7E"/>
    <w:rsid w:val="00D869AD"/>
    <w:rsid w:val="00D9445C"/>
    <w:rsid w:val="00DD1D02"/>
    <w:rsid w:val="00DD4C2E"/>
    <w:rsid w:val="00DF79B2"/>
    <w:rsid w:val="00E069AC"/>
    <w:rsid w:val="00E10959"/>
    <w:rsid w:val="00E24D59"/>
    <w:rsid w:val="00E27B8F"/>
    <w:rsid w:val="00E3568C"/>
    <w:rsid w:val="00E35DA2"/>
    <w:rsid w:val="00E509A1"/>
    <w:rsid w:val="00E60ABD"/>
    <w:rsid w:val="00E95EF7"/>
    <w:rsid w:val="00EE0377"/>
    <w:rsid w:val="00F04D22"/>
    <w:rsid w:val="00F34E42"/>
    <w:rsid w:val="00F3570A"/>
    <w:rsid w:val="00F41D4F"/>
    <w:rsid w:val="00F721EA"/>
    <w:rsid w:val="00F90397"/>
    <w:rsid w:val="00F975C4"/>
    <w:rsid w:val="00FB7FCD"/>
    <w:rsid w:val="00FD654B"/>
    <w:rsid w:val="00FE1DEC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625</Words>
  <Characters>3565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15</cp:revision>
  <cp:lastPrinted>2015-11-12T04:26:00Z</cp:lastPrinted>
  <dcterms:created xsi:type="dcterms:W3CDTF">2015-08-10T11:50:00Z</dcterms:created>
  <dcterms:modified xsi:type="dcterms:W3CDTF">2015-11-12T04:26:00Z</dcterms:modified>
</cp:coreProperties>
</file>